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0C" w:rsidRPr="0035290C" w:rsidRDefault="0035290C" w:rsidP="0035290C">
      <w:pPr>
        <w:spacing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UN FINALE POCO EDIFICANTE (e assolutamente vittorioso!)</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xml:space="preserve">Dopo tre mesi di </w:t>
      </w:r>
      <w:proofErr w:type="spellStart"/>
      <w:r w:rsidRPr="0035290C">
        <w:rPr>
          <w:rFonts w:ascii="Times" w:eastAsia="Times New Roman" w:hAnsi="Times" w:cs="Times"/>
          <w:szCs w:val="24"/>
          <w:lang w:eastAsia="it-IT"/>
        </w:rPr>
        <w:t>presìdi</w:t>
      </w:r>
      <w:proofErr w:type="spellEnd"/>
      <w:r w:rsidRPr="0035290C">
        <w:rPr>
          <w:rFonts w:ascii="Times" w:eastAsia="Times New Roman" w:hAnsi="Times" w:cs="Times"/>
          <w:szCs w:val="24"/>
          <w:lang w:eastAsia="it-IT"/>
        </w:rPr>
        <w:t xml:space="preserve"> in Campidoglio, di attese al freddo e alle intemperie prima dell’apertura dei lavori, di sedute saltate per la mancanza del numero legale, siamo arrivati, come si </w:t>
      </w:r>
      <w:proofErr w:type="spellStart"/>
      <w:r w:rsidRPr="0035290C">
        <w:rPr>
          <w:rFonts w:ascii="Times" w:eastAsia="Times New Roman" w:hAnsi="Times" w:cs="Times"/>
          <w:szCs w:val="24"/>
          <w:lang w:eastAsia="it-IT"/>
        </w:rPr>
        <w:t>suol</w:t>
      </w:r>
      <w:proofErr w:type="spellEnd"/>
      <w:r w:rsidRPr="0035290C">
        <w:rPr>
          <w:rFonts w:ascii="Times" w:eastAsia="Times New Roman" w:hAnsi="Times" w:cs="Times"/>
          <w:szCs w:val="24"/>
          <w:lang w:eastAsia="it-IT"/>
        </w:rPr>
        <w:t xml:space="preserve"> dire, alla resa dei conti. Un finale piuttosto spettacolare, che, concentrando nelle ultime ore disponibili le decisioni dell’Assemblea sulle delibere urbanistiche a cui da mesi ci opponiamo, con  una seduta fiume fino alle ore piccole e poi ancora fino  alla mezzanotte, conferisce una dimensione epica e partecipata alla nostra battaglia.</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Una battaglia che noi cittadini abbiamo affrontato con caparbietà, convinti che ne valesse la pena perché serviva a  difendere i diritti di tutti, l’interesse pubblico e  un’altra idea di città.  Una battaglia che ci ha fatto sentire una comunità e  che ci ha reso orgogliosi del nostro essere cittadini.</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xml:space="preserve">Una battaglia che abbiamo combattuto soprattutto da </w:t>
      </w:r>
      <w:proofErr w:type="spellStart"/>
      <w:r w:rsidRPr="0035290C">
        <w:rPr>
          <w:rFonts w:ascii="Times" w:eastAsia="Times New Roman" w:hAnsi="Times" w:cs="Times"/>
          <w:szCs w:val="24"/>
          <w:lang w:eastAsia="it-IT"/>
        </w:rPr>
        <w:t>soli*</w:t>
      </w:r>
      <w:proofErr w:type="spellEnd"/>
      <w:r w:rsidRPr="0035290C">
        <w:rPr>
          <w:rFonts w:ascii="Times" w:eastAsia="Times New Roman" w:hAnsi="Times" w:cs="Times"/>
          <w:szCs w:val="24"/>
          <w:lang w:eastAsia="it-IT"/>
        </w:rPr>
        <w:t>.  Nonostante  il  sottofondo elettorale degli slogan sulla città sostenibile, sullo stop al consumo di suolo, sulla partecipazione, pochi  candidati alle prossime elezioni hanno capito quale occasione imperdibile poteva essere battersi al nostro fianco in Campidoglio.</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xml:space="preserve">E, adesso possiamo ben dire che è stata una battaglia vittoriosa, perché il risultato è andato molto al di là delle nostre speranze. Delle 64 delibere urbanistiche che rischiavano di abbattersi sulla città, solo un pugno ha poi superato il voto dell’Aula.  Ieri sera in  extremis sono state approvate le pessime delibere sulle edificazioni di Via di Brava/Santa </w:t>
      </w:r>
      <w:proofErr w:type="spellStart"/>
      <w:r w:rsidRPr="0035290C">
        <w:rPr>
          <w:rFonts w:ascii="Times" w:eastAsia="Times New Roman" w:hAnsi="Times" w:cs="Times"/>
          <w:szCs w:val="24"/>
          <w:lang w:eastAsia="it-IT"/>
        </w:rPr>
        <w:t>Fumia</w:t>
      </w:r>
      <w:proofErr w:type="spellEnd"/>
      <w:r w:rsidRPr="0035290C">
        <w:rPr>
          <w:rFonts w:ascii="Times" w:eastAsia="Times New Roman" w:hAnsi="Times" w:cs="Times"/>
          <w:szCs w:val="24"/>
          <w:lang w:eastAsia="it-IT"/>
        </w:rPr>
        <w:t xml:space="preserve">, La </w:t>
      </w:r>
      <w:proofErr w:type="spellStart"/>
      <w:r w:rsidRPr="0035290C">
        <w:rPr>
          <w:rFonts w:ascii="Times" w:eastAsia="Times New Roman" w:hAnsi="Times" w:cs="Times"/>
          <w:szCs w:val="24"/>
          <w:lang w:eastAsia="it-IT"/>
        </w:rPr>
        <w:t>Mandriola</w:t>
      </w:r>
      <w:proofErr w:type="spellEnd"/>
      <w:r w:rsidRPr="0035290C">
        <w:rPr>
          <w:rFonts w:ascii="Times" w:eastAsia="Times New Roman" w:hAnsi="Times" w:cs="Times"/>
          <w:szCs w:val="24"/>
          <w:lang w:eastAsia="it-IT"/>
        </w:rPr>
        <w:t xml:space="preserve">, Nocetta/Lunghezza, i parcheggi fantasma della Nuvola di </w:t>
      </w:r>
      <w:proofErr w:type="spellStart"/>
      <w:r w:rsidRPr="0035290C">
        <w:rPr>
          <w:rFonts w:ascii="Times" w:eastAsia="Times New Roman" w:hAnsi="Times" w:cs="Times"/>
          <w:szCs w:val="24"/>
          <w:lang w:eastAsia="it-IT"/>
        </w:rPr>
        <w:t>Fuksas</w:t>
      </w:r>
      <w:proofErr w:type="spellEnd"/>
      <w:r w:rsidRPr="0035290C">
        <w:rPr>
          <w:rFonts w:ascii="Times" w:eastAsia="Times New Roman" w:hAnsi="Times" w:cs="Times"/>
          <w:szCs w:val="24"/>
          <w:lang w:eastAsia="it-IT"/>
        </w:rPr>
        <w:t xml:space="preserve">. Ma sono state accantonate la valorizzazione dell'ex Rimessa ATAC  in piazza </w:t>
      </w:r>
      <w:proofErr w:type="spellStart"/>
      <w:r w:rsidRPr="0035290C">
        <w:rPr>
          <w:rFonts w:ascii="Times" w:eastAsia="Times New Roman" w:hAnsi="Times" w:cs="Times"/>
          <w:szCs w:val="24"/>
          <w:lang w:eastAsia="it-IT"/>
        </w:rPr>
        <w:t>Bainsizza</w:t>
      </w:r>
      <w:proofErr w:type="spellEnd"/>
      <w:r w:rsidRPr="0035290C">
        <w:rPr>
          <w:rFonts w:ascii="Times" w:eastAsia="Times New Roman" w:hAnsi="Times" w:cs="Times"/>
          <w:szCs w:val="24"/>
          <w:lang w:eastAsia="it-IT"/>
        </w:rPr>
        <w:t xml:space="preserve">, la  Trasformazione </w:t>
      </w:r>
      <w:proofErr w:type="spellStart"/>
      <w:r w:rsidRPr="0035290C">
        <w:rPr>
          <w:rFonts w:ascii="Times" w:eastAsia="Times New Roman" w:hAnsi="Times" w:cs="Times"/>
          <w:szCs w:val="24"/>
          <w:lang w:eastAsia="it-IT"/>
        </w:rPr>
        <w:t>Urbanistca</w:t>
      </w:r>
      <w:proofErr w:type="spellEnd"/>
      <w:r w:rsidRPr="0035290C">
        <w:rPr>
          <w:rFonts w:ascii="Times" w:eastAsia="Times New Roman" w:hAnsi="Times" w:cs="Times"/>
          <w:szCs w:val="24"/>
          <w:lang w:eastAsia="it-IT"/>
        </w:rPr>
        <w:t xml:space="preserve"> “Pisana – via Degli Estensi” e soprattutto  la cosiddetta “Delibera </w:t>
      </w:r>
      <w:proofErr w:type="spellStart"/>
      <w:r w:rsidRPr="0035290C">
        <w:rPr>
          <w:rFonts w:ascii="Times" w:eastAsia="Times New Roman" w:hAnsi="Times" w:cs="Times"/>
          <w:szCs w:val="24"/>
          <w:lang w:eastAsia="it-IT"/>
        </w:rPr>
        <w:t>Cam</w:t>
      </w:r>
      <w:proofErr w:type="spellEnd"/>
      <w:r w:rsidRPr="0035290C">
        <w:rPr>
          <w:rFonts w:ascii="Times" w:eastAsia="Times New Roman" w:hAnsi="Times" w:cs="Times"/>
          <w:szCs w:val="24"/>
          <w:lang w:eastAsia="it-IT"/>
        </w:rPr>
        <w:t xml:space="preserve">”, che prevedeva lo scambio immobiliare di tre mercati rionali  con alloggi per </w:t>
      </w:r>
      <w:proofErr w:type="spellStart"/>
      <w:r w:rsidRPr="0035290C">
        <w:rPr>
          <w:rFonts w:ascii="Times" w:eastAsia="Times New Roman" w:hAnsi="Times" w:cs="Times"/>
          <w:szCs w:val="24"/>
          <w:lang w:eastAsia="it-IT"/>
        </w:rPr>
        <w:t>housing</w:t>
      </w:r>
      <w:proofErr w:type="spellEnd"/>
      <w:r w:rsidRPr="0035290C">
        <w:rPr>
          <w:rFonts w:ascii="Times" w:eastAsia="Times New Roman" w:hAnsi="Times" w:cs="Times"/>
          <w:szCs w:val="24"/>
          <w:lang w:eastAsia="it-IT"/>
        </w:rPr>
        <w:t xml:space="preserve"> sociale.</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xml:space="preserve">In questi mesi e in questi giorni, molti consiglieri di centrodestra  ci hanno spesso rinfacciato che, se ci fosse stata un'amministrazione di centro sinistra, non ci saremmo battuti. Pronosticando che se in futuro tornasse il centro sinistra e ripescasse quelle delibere oggi messe da parte, noi non faremo </w:t>
      </w:r>
      <w:proofErr w:type="spellStart"/>
      <w:r w:rsidRPr="0035290C">
        <w:rPr>
          <w:rFonts w:ascii="Times" w:eastAsia="Times New Roman" w:hAnsi="Times" w:cs="Times"/>
          <w:szCs w:val="24"/>
          <w:lang w:eastAsia="it-IT"/>
        </w:rPr>
        <w:t>presìdi</w:t>
      </w:r>
      <w:proofErr w:type="spellEnd"/>
      <w:r w:rsidRPr="0035290C">
        <w:rPr>
          <w:rFonts w:ascii="Times" w:eastAsia="Times New Roman" w:hAnsi="Times" w:cs="Times"/>
          <w:szCs w:val="24"/>
          <w:lang w:eastAsia="it-IT"/>
        </w:rPr>
        <w:t>.</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Ma noi invece ci teniamo a ribadire che il nostro impegno va oltre le solite divisioni, le solite appartenenze. Il nostro presidio diventerà idealmente un presidio “a oltranza”.  Per difendere la città dei cittadini dalla città del cemento. E’ retorico ma rende l’idea.</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Post scriptum: non dormiremo sugli allori. Continueremo  a vigilare su eventuali convocazioni straordinarie dell’Assemblea per atti urgenti. E soprattutto ci riserviamo di promuovere dei  ricorsi contro  le delibere approvate a rischio illegittimità</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con le  virtuose eccezioni di alcuni consiglieri, anche loro in prima linea contro la manovra urbanistica, che ringraziamo per il sostegno e per l’aiuto</w:t>
      </w:r>
    </w:p>
    <w:p w:rsidR="0035290C" w:rsidRPr="0035290C" w:rsidRDefault="0035290C" w:rsidP="0035290C">
      <w:pPr>
        <w:spacing w:before="100" w:beforeAutospacing="1" w:after="100" w:afterAutospacing="1"/>
        <w:rPr>
          <w:rFonts w:eastAsia="Times New Roman" w:cs="Times New Roman"/>
          <w:szCs w:val="24"/>
          <w:lang w:eastAsia="it-IT"/>
        </w:rPr>
      </w:pP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b/>
          <w:bCs/>
          <w:szCs w:val="24"/>
          <w:lang w:eastAsia="it-IT"/>
        </w:rPr>
        <w:lastRenderedPageBreak/>
        <w:t>RINGRAZIAMO I TANTISSIMI CITTADINI E COMITATI CHE HANNO SOSTENUTO LA BATTAGLIA</w:t>
      </w:r>
      <w:r w:rsidRPr="0035290C">
        <w:rPr>
          <w:rFonts w:ascii="Times" w:eastAsia="Times New Roman" w:hAnsi="Times" w:cs="Times"/>
          <w:szCs w:val="24"/>
          <w:lang w:eastAsia="it-IT"/>
        </w:rPr>
        <w:t xml:space="preserve">: il Coordinamento No a Roma Capitale del Cemento, il Forum Salviamo il Paesaggio Roma e Provincia e naturalmente i comitati e le reti del Laboratorio  </w:t>
      </w:r>
      <w:proofErr w:type="spellStart"/>
      <w:r w:rsidRPr="0035290C">
        <w:rPr>
          <w:rFonts w:ascii="Times" w:eastAsia="Times New Roman" w:hAnsi="Times" w:cs="Times"/>
          <w:szCs w:val="24"/>
          <w:lang w:eastAsia="it-IT"/>
        </w:rPr>
        <w:t>Carteinregola</w:t>
      </w:r>
      <w:proofErr w:type="spellEnd"/>
      <w:r w:rsidRPr="0035290C">
        <w:rPr>
          <w:rFonts w:ascii="Times" w:eastAsia="Times New Roman" w:hAnsi="Times" w:cs="Times"/>
          <w:szCs w:val="24"/>
          <w:lang w:eastAsia="it-IT"/>
        </w:rPr>
        <w:t xml:space="preserve">:  </w:t>
      </w:r>
      <w:hyperlink r:id="rId4" w:tgtFrame="_blank" w:history="1">
        <w:r w:rsidRPr="0035290C">
          <w:rPr>
            <w:rFonts w:eastAsia="Times New Roman" w:cs="Times New Roman"/>
            <w:color w:val="0000FF"/>
            <w:szCs w:val="24"/>
            <w:u w:val="single"/>
            <w:lang w:eastAsia="it-IT"/>
          </w:rPr>
          <w:t xml:space="preserve">ADP Ass. Diritti </w:t>
        </w:r>
        <w:proofErr w:type="spellStart"/>
        <w:r w:rsidRPr="0035290C">
          <w:rPr>
            <w:rFonts w:eastAsia="Times New Roman" w:cs="Times New Roman"/>
            <w:color w:val="0000FF"/>
            <w:szCs w:val="24"/>
            <w:u w:val="single"/>
            <w:lang w:eastAsia="it-IT"/>
          </w:rPr>
          <w:t>dI</w:t>
        </w:r>
        <w:proofErr w:type="spellEnd"/>
        <w:r w:rsidRPr="0035290C">
          <w:rPr>
            <w:rFonts w:eastAsia="Times New Roman" w:cs="Times New Roman"/>
            <w:color w:val="0000FF"/>
            <w:szCs w:val="24"/>
            <w:u w:val="single"/>
            <w:lang w:eastAsia="it-IT"/>
          </w:rPr>
          <w:t xml:space="preserve"> Pedoni Roma e Lazio</w:t>
        </w:r>
      </w:hyperlink>
      <w:hyperlink r:id="rId5" w:tgtFrame="_blank" w:history="1">
        <w:r w:rsidRPr="0035290C">
          <w:rPr>
            <w:rFonts w:eastAsia="Times New Roman" w:cs="Times New Roman"/>
            <w:color w:val="0000FF"/>
            <w:szCs w:val="24"/>
            <w:u w:val="single"/>
            <w:lang w:eastAsia="it-IT"/>
          </w:rPr>
          <w:t xml:space="preserve"> - amate l’architettura</w:t>
        </w:r>
      </w:hyperlink>
      <w:hyperlink r:id="rId6"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CampotrinceratoRoma</w:t>
        </w:r>
        <w:proofErr w:type="spellEnd"/>
      </w:hyperlink>
      <w:hyperlink r:id="rId7" w:tgtFrame="_blank" w:history="1">
        <w:r w:rsidRPr="0035290C">
          <w:rPr>
            <w:rFonts w:eastAsia="Times New Roman" w:cs="Times New Roman"/>
            <w:color w:val="0000FF"/>
            <w:szCs w:val="24"/>
            <w:u w:val="single"/>
            <w:lang w:eastAsia="it-IT"/>
          </w:rPr>
          <w:t xml:space="preserve"> - Casa dei diritti sociali</w:t>
        </w:r>
      </w:hyperlink>
      <w:hyperlink r:id="rId8" w:tgtFrame="_blank" w:history="1">
        <w:r w:rsidRPr="0035290C">
          <w:rPr>
            <w:rFonts w:eastAsia="Times New Roman" w:cs="Times New Roman"/>
            <w:color w:val="0000FF"/>
            <w:szCs w:val="24"/>
            <w:u w:val="single"/>
            <w:lang w:eastAsia="it-IT"/>
          </w:rPr>
          <w:t xml:space="preserve"> - CCPP Coord. </w:t>
        </w:r>
        <w:proofErr w:type="spellStart"/>
        <w:r w:rsidRPr="0035290C">
          <w:rPr>
            <w:rFonts w:eastAsia="Times New Roman" w:cs="Times New Roman"/>
            <w:color w:val="0000FF"/>
            <w:szCs w:val="24"/>
            <w:u w:val="single"/>
            <w:lang w:eastAsia="it-IT"/>
          </w:rPr>
          <w:t>Citt</w:t>
        </w:r>
        <w:proofErr w:type="spellEnd"/>
        <w:r w:rsidRPr="0035290C">
          <w:rPr>
            <w:rFonts w:eastAsia="Times New Roman" w:cs="Times New Roman"/>
            <w:color w:val="0000FF"/>
            <w:szCs w:val="24"/>
            <w:u w:val="single"/>
            <w:lang w:eastAsia="it-IT"/>
          </w:rPr>
          <w:t>: Progetto Partecipato</w:t>
        </w:r>
      </w:hyperlink>
      <w:hyperlink r:id="rId9"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Cittadinanzattiva</w:t>
        </w:r>
        <w:proofErr w:type="spellEnd"/>
        <w:r w:rsidRPr="0035290C">
          <w:rPr>
            <w:rFonts w:eastAsia="Times New Roman" w:cs="Times New Roman"/>
            <w:color w:val="0000FF"/>
            <w:szCs w:val="24"/>
            <w:u w:val="single"/>
            <w:lang w:eastAsia="it-IT"/>
          </w:rPr>
          <w:t xml:space="preserve"> Lazio Onlus</w:t>
        </w:r>
      </w:hyperlink>
      <w:hyperlink r:id="rId10" w:tgtFrame="_blank" w:history="1">
        <w:r w:rsidRPr="0035290C">
          <w:rPr>
            <w:rFonts w:eastAsia="Times New Roman" w:cs="Times New Roman"/>
            <w:color w:val="0000FF"/>
            <w:szCs w:val="24"/>
            <w:u w:val="single"/>
            <w:lang w:eastAsia="it-IT"/>
          </w:rPr>
          <w:t xml:space="preserve"> - Coord. Comitati NO PUP</w:t>
        </w:r>
      </w:hyperlink>
      <w:hyperlink r:id="rId11" w:tgtFrame="_blank" w:history="1">
        <w:r w:rsidRPr="0035290C">
          <w:rPr>
            <w:rFonts w:eastAsia="Times New Roman" w:cs="Times New Roman"/>
            <w:color w:val="0000FF"/>
            <w:szCs w:val="24"/>
            <w:u w:val="single"/>
            <w:lang w:eastAsia="it-IT"/>
          </w:rPr>
          <w:t xml:space="preserve"> - Coord. Residenti Città Storica</w:t>
        </w:r>
      </w:hyperlink>
      <w:hyperlink r:id="rId12"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Difendiamoimercatirionali</w:t>
        </w:r>
        <w:proofErr w:type="spellEnd"/>
      </w:hyperlink>
      <w:hyperlink r:id="rId13" w:tgtFrame="_blank" w:history="1">
        <w:r w:rsidRPr="0035290C">
          <w:rPr>
            <w:rFonts w:eastAsia="Times New Roman" w:cs="Times New Roman"/>
            <w:color w:val="0000FF"/>
            <w:szCs w:val="24"/>
            <w:u w:val="single"/>
            <w:lang w:eastAsia="it-IT"/>
          </w:rPr>
          <w:t xml:space="preserve"> -</w:t>
        </w:r>
      </w:hyperlink>
      <w:hyperlink r:id="rId14" w:tgtFrame="_blank" w:history="1">
        <w:r w:rsidRPr="0035290C">
          <w:rPr>
            <w:rFonts w:eastAsia="Times New Roman" w:cs="Times New Roman"/>
            <w:color w:val="0000FF"/>
            <w:szCs w:val="24"/>
            <w:u w:val="single"/>
            <w:lang w:eastAsia="it-IT"/>
          </w:rPr>
          <w:t xml:space="preserve"> </w:t>
        </w:r>
        <w:proofErr w:type="spellStart"/>
        <w:r w:rsidRPr="0035290C">
          <w:rPr>
            <w:rFonts w:eastAsia="Times New Roman" w:cs="Times New Roman"/>
            <w:color w:val="0000FF"/>
            <w:szCs w:val="24"/>
            <w:u w:val="single"/>
            <w:lang w:eastAsia="it-IT"/>
          </w:rPr>
          <w:t>Equorete</w:t>
        </w:r>
        <w:proofErr w:type="spellEnd"/>
      </w:hyperlink>
      <w:hyperlink r:id="rId15" w:tgtFrame="_blank" w:history="1">
        <w:r w:rsidRPr="0035290C">
          <w:rPr>
            <w:rFonts w:eastAsia="Times New Roman" w:cs="Times New Roman"/>
            <w:color w:val="0000FF"/>
            <w:szCs w:val="24"/>
            <w:u w:val="single"/>
            <w:lang w:eastAsia="it-IT"/>
          </w:rPr>
          <w:t xml:space="preserve"> - Mobilitiamoci - </w:t>
        </w:r>
      </w:hyperlink>
      <w:hyperlink r:id="rId16" w:tgtFrame="_blank" w:history="1">
        <w:proofErr w:type="spellStart"/>
        <w:r w:rsidRPr="0035290C">
          <w:rPr>
            <w:rFonts w:eastAsia="Times New Roman" w:cs="Times New Roman"/>
            <w:color w:val="0000FF"/>
            <w:szCs w:val="24"/>
            <w:u w:val="single"/>
            <w:lang w:eastAsia="it-IT"/>
          </w:rPr>
          <w:t>Territorioroma</w:t>
        </w:r>
        <w:proofErr w:type="spellEnd"/>
      </w:hyperlink>
      <w:hyperlink r:id="rId17"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Urban</w:t>
        </w:r>
        <w:proofErr w:type="spellEnd"/>
        <w:r w:rsidRPr="0035290C">
          <w:rPr>
            <w:rFonts w:eastAsia="Times New Roman" w:cs="Times New Roman"/>
            <w:color w:val="0000FF"/>
            <w:szCs w:val="24"/>
            <w:u w:val="single"/>
            <w:lang w:eastAsia="it-IT"/>
          </w:rPr>
          <w:t xml:space="preserve"> </w:t>
        </w:r>
        <w:proofErr w:type="spellStart"/>
        <w:r w:rsidRPr="0035290C">
          <w:rPr>
            <w:rFonts w:eastAsia="Times New Roman" w:cs="Times New Roman"/>
            <w:color w:val="0000FF"/>
            <w:szCs w:val="24"/>
            <w:u w:val="single"/>
            <w:lang w:eastAsia="it-IT"/>
          </w:rPr>
          <w:t>Experience</w:t>
        </w:r>
        <w:proofErr w:type="spellEnd"/>
      </w:hyperlink>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b/>
          <w:bCs/>
          <w:szCs w:val="24"/>
          <w:lang w:eastAsia="it-IT"/>
        </w:rPr>
        <w:t xml:space="preserve">Dal nostro diario del gran finale in Campidoglio: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2" w:after="2"/>
        <w:rPr>
          <w:rFonts w:eastAsia="Times New Roman" w:cs="Times New Roman"/>
          <w:szCs w:val="24"/>
          <w:lang w:eastAsia="it-IT"/>
        </w:rPr>
      </w:pPr>
      <w:r w:rsidRPr="0035290C">
        <w:rPr>
          <w:rFonts w:eastAsia="Times New Roman" w:cs="Times New Roman"/>
          <w:b/>
          <w:bCs/>
          <w:szCs w:val="24"/>
          <w:lang w:eastAsia="it-IT"/>
        </w:rPr>
        <w:t>ore 23.30</w:t>
      </w:r>
      <w:r w:rsidRPr="0035290C">
        <w:rPr>
          <w:rFonts w:eastAsia="Times New Roman" w:cs="Times New Roman"/>
          <w:szCs w:val="24"/>
          <w:lang w:eastAsia="it-IT"/>
        </w:rPr>
        <w:t xml:space="preserve"> In una corsa contro il tempo si portano in Aula a tamburo battente gli ultimi provvedimenti:  dopo la Delibera via di Brava /</w:t>
      </w:r>
      <w:proofErr w:type="spellStart"/>
      <w:r w:rsidRPr="0035290C">
        <w:rPr>
          <w:rFonts w:eastAsia="Times New Roman" w:cs="Times New Roman"/>
          <w:szCs w:val="24"/>
          <w:lang w:eastAsia="it-IT"/>
        </w:rPr>
        <w:t>S.Fumia</w:t>
      </w:r>
      <w:proofErr w:type="spellEnd"/>
      <w:r w:rsidRPr="0035290C">
        <w:rPr>
          <w:rFonts w:eastAsia="Times New Roman" w:cs="Times New Roman"/>
          <w:szCs w:val="24"/>
          <w:lang w:eastAsia="it-IT"/>
        </w:rPr>
        <w:t xml:space="preserve"> passano in un lampo  la Delibera de La </w:t>
      </w:r>
      <w:proofErr w:type="spellStart"/>
      <w:r w:rsidRPr="0035290C">
        <w:rPr>
          <w:rFonts w:eastAsia="Times New Roman" w:cs="Times New Roman"/>
          <w:szCs w:val="24"/>
          <w:lang w:eastAsia="it-IT"/>
        </w:rPr>
        <w:t>Mandriola</w:t>
      </w:r>
      <w:proofErr w:type="spellEnd"/>
      <w:r w:rsidRPr="0035290C">
        <w:rPr>
          <w:rFonts w:eastAsia="Times New Roman" w:cs="Times New Roman"/>
          <w:szCs w:val="24"/>
          <w:lang w:eastAsia="it-IT"/>
        </w:rPr>
        <w:t>, e quella relativa ai parcheggi del Nuovo Centro Congressi. E’ poi la volta degli ultimi “toponimi” rimasti.</w:t>
      </w:r>
    </w:p>
    <w:p w:rsidR="0035290C" w:rsidRPr="0035290C" w:rsidRDefault="0035290C" w:rsidP="0035290C">
      <w:pPr>
        <w:spacing w:before="2" w:after="2"/>
        <w:rPr>
          <w:rFonts w:eastAsia="Times New Roman" w:cs="Times New Roman"/>
          <w:szCs w:val="24"/>
          <w:lang w:eastAsia="it-IT"/>
        </w:rPr>
      </w:pPr>
      <w:r w:rsidRPr="0035290C">
        <w:rPr>
          <w:rFonts w:eastAsia="Times New Roman" w:cs="Times New Roman"/>
          <w:b/>
          <w:bCs/>
          <w:szCs w:val="24"/>
          <w:lang w:eastAsia="it-IT"/>
        </w:rPr>
        <w:t> </w:t>
      </w:r>
    </w:p>
    <w:p w:rsidR="0035290C" w:rsidRPr="0035290C" w:rsidRDefault="0035290C" w:rsidP="0035290C">
      <w:pPr>
        <w:spacing w:before="2" w:after="2"/>
        <w:rPr>
          <w:rFonts w:eastAsia="Times New Roman" w:cs="Times New Roman"/>
          <w:szCs w:val="24"/>
          <w:lang w:eastAsia="it-IT"/>
        </w:rPr>
      </w:pPr>
      <w:r w:rsidRPr="0035290C">
        <w:rPr>
          <w:rFonts w:eastAsia="Times New Roman" w:cs="Times New Roman"/>
          <w:b/>
          <w:bCs/>
          <w:szCs w:val="24"/>
          <w:lang w:eastAsia="it-IT"/>
        </w:rPr>
        <w:t>ore 23.45</w:t>
      </w:r>
      <w:r w:rsidRPr="0035290C">
        <w:rPr>
          <w:rFonts w:eastAsia="Times New Roman" w:cs="Times New Roman"/>
          <w:szCs w:val="24"/>
          <w:lang w:eastAsia="it-IT"/>
        </w:rPr>
        <w:t xml:space="preserve"> Il Presidente </w:t>
      </w:r>
      <w:proofErr w:type="spellStart"/>
      <w:r w:rsidRPr="0035290C">
        <w:rPr>
          <w:rFonts w:eastAsia="Times New Roman" w:cs="Times New Roman"/>
          <w:szCs w:val="24"/>
          <w:lang w:eastAsia="it-IT"/>
        </w:rPr>
        <w:t>Pomarici</w:t>
      </w:r>
      <w:proofErr w:type="spellEnd"/>
      <w:r w:rsidRPr="0035290C">
        <w:rPr>
          <w:rFonts w:eastAsia="Times New Roman" w:cs="Times New Roman"/>
          <w:szCs w:val="24"/>
          <w:lang w:eastAsia="it-IT"/>
        </w:rPr>
        <w:t xml:space="preserve"> annuncia il voto dell'ultimo toponimo tra gli applausi in aula, ci chiediamo se sarà l'ultimo provvedimento di questa maggioranza… Ma il consigliere  </w:t>
      </w:r>
      <w:proofErr w:type="spellStart"/>
      <w:r w:rsidRPr="0035290C">
        <w:rPr>
          <w:rFonts w:eastAsia="Times New Roman" w:cs="Times New Roman"/>
          <w:szCs w:val="24"/>
          <w:lang w:eastAsia="it-IT"/>
        </w:rPr>
        <w:t>Mollicone</w:t>
      </w:r>
      <w:proofErr w:type="spellEnd"/>
      <w:r w:rsidRPr="0035290C">
        <w:rPr>
          <w:rFonts w:eastAsia="Times New Roman" w:cs="Times New Roman"/>
          <w:szCs w:val="24"/>
          <w:lang w:eastAsia="it-IT"/>
        </w:rPr>
        <w:t xml:space="preserve"> chiede che venga messa ai voti la Proposta 7/2011 </w:t>
      </w:r>
      <w:proofErr w:type="spellStart"/>
      <w:r w:rsidRPr="0035290C">
        <w:rPr>
          <w:rFonts w:eastAsia="Times New Roman" w:cs="Times New Roman"/>
          <w:szCs w:val="24"/>
          <w:lang w:eastAsia="it-IT"/>
        </w:rPr>
        <w:t>Tor</w:t>
      </w:r>
      <w:proofErr w:type="spellEnd"/>
      <w:r w:rsidRPr="0035290C">
        <w:rPr>
          <w:rFonts w:eastAsia="Times New Roman" w:cs="Times New Roman"/>
          <w:szCs w:val="24"/>
          <w:lang w:eastAsia="it-IT"/>
        </w:rPr>
        <w:t xml:space="preserve"> Bella Monaca. La richiesta cade nel vuoto, come la successiva del consigliere </w:t>
      </w:r>
      <w:proofErr w:type="spellStart"/>
      <w:r w:rsidRPr="0035290C">
        <w:rPr>
          <w:rFonts w:eastAsia="Times New Roman" w:cs="Times New Roman"/>
          <w:szCs w:val="24"/>
          <w:lang w:eastAsia="it-IT"/>
        </w:rPr>
        <w:t>Cochi</w:t>
      </w:r>
      <w:proofErr w:type="spellEnd"/>
      <w:r w:rsidRPr="0035290C">
        <w:rPr>
          <w:rFonts w:eastAsia="Times New Roman" w:cs="Times New Roman"/>
          <w:szCs w:val="24"/>
          <w:lang w:eastAsia="it-IT"/>
        </w:rPr>
        <w:t xml:space="preserve"> di  votare  il Regolamento degli impianti sportivi.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b/>
          <w:bCs/>
          <w:szCs w:val="24"/>
          <w:lang w:eastAsia="it-IT"/>
        </w:rPr>
        <w:t>ore 23.59</w:t>
      </w:r>
      <w:r w:rsidRPr="0035290C">
        <w:rPr>
          <w:rFonts w:ascii="Times" w:eastAsia="Times New Roman" w:hAnsi="Times" w:cs="Times"/>
          <w:szCs w:val="24"/>
          <w:lang w:eastAsia="it-IT"/>
        </w:rPr>
        <w:t xml:space="preserve">  Dai nostri comitati parte un conto alla rovescia, come a Capodanno... 10, 9, 8, 7, 6, 5, 4, 3, 2, 1...applausi. Neanche a farlo apposta azzecchiamo il sincrono orario. Il festeggiamento però dura poco.  Dai banchi dei consiglieri del centro destra, dove qualcuno aveva anche agitato uno striscione  di "Fratelli d'Italia", parte un gruppo che va minaccioso verso il pubblico. Urla e spintoni  anche tra gli stessi consiglieri. Cogliamo un inizio di rissa  tra Fioretti de La Destra e il Presidente del Consiglio </w:t>
      </w:r>
      <w:proofErr w:type="spellStart"/>
      <w:r w:rsidRPr="0035290C">
        <w:rPr>
          <w:rFonts w:ascii="Times" w:eastAsia="Times New Roman" w:hAnsi="Times" w:cs="Times"/>
          <w:szCs w:val="24"/>
          <w:lang w:eastAsia="it-IT"/>
        </w:rPr>
        <w:t>Pomarici</w:t>
      </w:r>
      <w:proofErr w:type="spellEnd"/>
      <w:r w:rsidRPr="0035290C">
        <w:rPr>
          <w:rFonts w:ascii="Times" w:eastAsia="Times New Roman" w:hAnsi="Times" w:cs="Times"/>
          <w:szCs w:val="24"/>
          <w:lang w:eastAsia="it-IT"/>
        </w:rPr>
        <w:t xml:space="preserve">. Il Consigliere </w:t>
      </w:r>
      <w:proofErr w:type="spellStart"/>
      <w:r w:rsidRPr="0035290C">
        <w:rPr>
          <w:rFonts w:ascii="Times" w:eastAsia="Times New Roman" w:hAnsi="Times" w:cs="Times"/>
          <w:szCs w:val="24"/>
          <w:lang w:eastAsia="it-IT"/>
        </w:rPr>
        <w:t>Cochi</w:t>
      </w:r>
      <w:proofErr w:type="spellEnd"/>
      <w:r w:rsidRPr="0035290C">
        <w:rPr>
          <w:rFonts w:ascii="Times" w:eastAsia="Times New Roman" w:hAnsi="Times" w:cs="Times"/>
          <w:szCs w:val="24"/>
          <w:lang w:eastAsia="it-IT"/>
        </w:rPr>
        <w:t>, visibilmente alterato, forse per la mancata approvazione del Regolamento, si scaglia su un cittadino aggredendolo verbalmente e viene allontanato dai  colleghi prima che la situazione degeneri ulteriormente.</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b/>
          <w:bCs/>
          <w:szCs w:val="24"/>
          <w:lang w:eastAsia="it-IT"/>
        </w:rPr>
        <w:t>ore 00.10</w:t>
      </w:r>
      <w:r w:rsidRPr="0035290C">
        <w:rPr>
          <w:rFonts w:ascii="Times" w:eastAsia="Times New Roman" w:hAnsi="Times" w:cs="Times"/>
          <w:szCs w:val="24"/>
          <w:lang w:eastAsia="it-IT"/>
        </w:rPr>
        <w:t>  </w:t>
      </w:r>
      <w:r w:rsidRPr="0035290C">
        <w:rPr>
          <w:rFonts w:ascii="Times" w:eastAsia="Times New Roman" w:hAnsi="Times" w:cs="Times"/>
          <w:b/>
          <w:bCs/>
          <w:szCs w:val="24"/>
          <w:lang w:eastAsia="it-IT"/>
        </w:rPr>
        <w:t>UN FINALE POCO EDIFICANTE</w:t>
      </w:r>
      <w:r w:rsidRPr="0035290C">
        <w:rPr>
          <w:rFonts w:ascii="Times" w:eastAsia="Times New Roman" w:hAnsi="Times" w:cs="Times"/>
          <w:szCs w:val="24"/>
          <w:lang w:eastAsia="it-IT"/>
        </w:rPr>
        <w:t xml:space="preserve">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w:t>
      </w:r>
      <w:proofErr w:type="spellStart"/>
      <w:r w:rsidRPr="0035290C">
        <w:rPr>
          <w:rFonts w:ascii="Times" w:eastAsia="Times New Roman" w:hAnsi="Times" w:cs="Times"/>
          <w:szCs w:val="24"/>
          <w:lang w:eastAsia="it-IT"/>
        </w:rPr>
        <w:t>youtube</w:t>
      </w:r>
      <w:proofErr w:type="spellEnd"/>
      <w:r w:rsidRPr="0035290C">
        <w:rPr>
          <w:rFonts w:ascii="Times" w:eastAsia="Times New Roman" w:hAnsi="Times" w:cs="Times"/>
          <w:szCs w:val="24"/>
          <w:lang w:eastAsia="it-IT"/>
        </w:rPr>
        <w:t xml:space="preserve"> </w:t>
      </w:r>
      <w:hyperlink r:id="rId18" w:history="1">
        <w:r w:rsidRPr="0035290C">
          <w:rPr>
            <w:rFonts w:ascii="Times" w:eastAsia="Times New Roman" w:hAnsi="Times" w:cs="Times"/>
            <w:color w:val="2D4A9E"/>
            <w:szCs w:val="24"/>
            <w:u w:val="single"/>
            <w:lang w:eastAsia="it-IT"/>
          </w:rPr>
          <w:t>https://www.youtube.com/watch?v=t8hadpFOnEE</w:t>
        </w:r>
      </w:hyperlink>
      <w:r w:rsidRPr="0035290C">
        <w:rPr>
          <w:rFonts w:ascii="Times" w:eastAsia="Times New Roman" w:hAnsi="Times" w:cs="Times"/>
          <w:szCs w:val="24"/>
          <w:lang w:eastAsia="it-IT"/>
        </w:rPr>
        <w:t>]</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b/>
          <w:bCs/>
          <w:szCs w:val="24"/>
          <w:lang w:eastAsia="it-IT"/>
        </w:rPr>
        <w:t>ore 00.20</w:t>
      </w:r>
      <w:r w:rsidRPr="0035290C">
        <w:rPr>
          <w:rFonts w:ascii="Times" w:eastAsia="Times New Roman" w:hAnsi="Times" w:cs="Times"/>
          <w:szCs w:val="24"/>
          <w:lang w:eastAsia="it-IT"/>
        </w:rPr>
        <w:t xml:space="preserve"> Lasciamo il Campidoglio: siamo tutti elettrizzati, non ci saremmo mai aspettati un risultato simile. Il nostro impegno è stato premiato. E anche il nostro affiatamento. Ci salutiamo tutti  con affetto.   Sembra il finale di un film americano. I "cocomeri" (del gruppo di </w:t>
      </w:r>
      <w:proofErr w:type="spellStart"/>
      <w:r w:rsidRPr="0035290C">
        <w:rPr>
          <w:rFonts w:ascii="Times" w:eastAsia="Times New Roman" w:hAnsi="Times" w:cs="Times"/>
          <w:szCs w:val="24"/>
          <w:lang w:eastAsia="it-IT"/>
        </w:rPr>
        <w:t>Co.Co.Me.Ro.</w:t>
      </w:r>
      <w:proofErr w:type="spellEnd"/>
      <w:r w:rsidRPr="0035290C">
        <w:rPr>
          <w:rFonts w:ascii="Times" w:eastAsia="Times New Roman" w:hAnsi="Times" w:cs="Times"/>
          <w:szCs w:val="24"/>
          <w:lang w:eastAsia="it-IT"/>
        </w:rPr>
        <w:t>), dove ci sono molti ragazzi e ragazze, improvviseranno un girotondo intorno al Marco Aurelio. Chi scrive è troppo stanca. Nelle ultime 24 ore molti di noi ne hanno dormito solo 3 o 4. </w:t>
      </w:r>
      <w:r w:rsidRPr="0035290C">
        <w:rPr>
          <w:rFonts w:ascii="Times" w:eastAsia="Times New Roman" w:hAnsi="Times" w:cs="Times"/>
          <w:b/>
          <w:bCs/>
          <w:szCs w:val="24"/>
          <w:lang w:eastAsia="it-IT"/>
        </w:rPr>
        <w:t>Però, che soddisfazione....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t> </w:t>
      </w:r>
    </w:p>
    <w:p w:rsidR="0035290C" w:rsidRPr="0035290C" w:rsidRDefault="0035290C" w:rsidP="0035290C">
      <w:pPr>
        <w:spacing w:before="100" w:beforeAutospacing="1" w:after="100" w:afterAutospacing="1"/>
        <w:rPr>
          <w:rFonts w:eastAsia="Times New Roman" w:cs="Times New Roman"/>
          <w:szCs w:val="24"/>
          <w:lang w:eastAsia="it-IT"/>
        </w:rPr>
      </w:pPr>
      <w:r w:rsidRPr="0035290C">
        <w:rPr>
          <w:rFonts w:ascii="Times" w:eastAsia="Times New Roman" w:hAnsi="Times" w:cs="Times"/>
          <w:szCs w:val="24"/>
          <w:lang w:eastAsia="it-IT"/>
        </w:rPr>
        <w:lastRenderedPageBreak/>
        <w:t xml:space="preserve">Il resoconto in diretta della maratona in Campidoglio: </w:t>
      </w:r>
    </w:p>
    <w:p w:rsidR="0035290C" w:rsidRPr="0035290C" w:rsidRDefault="0035290C" w:rsidP="0035290C">
      <w:pPr>
        <w:spacing w:before="100" w:beforeAutospacing="1" w:afterAutospacing="1"/>
        <w:rPr>
          <w:rFonts w:eastAsia="Times New Roman" w:cs="Times New Roman"/>
          <w:szCs w:val="24"/>
          <w:lang w:eastAsia="it-IT"/>
        </w:rPr>
      </w:pPr>
      <w:hyperlink r:id="rId19" w:history="1">
        <w:r w:rsidRPr="0035290C">
          <w:rPr>
            <w:rFonts w:ascii="Times" w:eastAsia="Times New Roman" w:hAnsi="Times" w:cs="Times"/>
            <w:color w:val="0000FF"/>
            <w:szCs w:val="24"/>
            <w:u w:val="single"/>
            <w:lang w:eastAsia="it-IT"/>
          </w:rPr>
          <w:t>https://carteinregola.wordpress.com/diario-presidio-in-campidoglio/presidio-in-diretta/</w:t>
        </w:r>
      </w:hyperlink>
    </w:p>
    <w:p w:rsidR="0035290C" w:rsidRPr="0035290C" w:rsidRDefault="0035290C" w:rsidP="0035290C">
      <w:pPr>
        <w:jc w:val="center"/>
        <w:rPr>
          <w:rFonts w:eastAsia="Times New Roman" w:cs="Times New Roman"/>
          <w:szCs w:val="24"/>
          <w:lang w:eastAsia="it-IT"/>
        </w:rPr>
      </w:pPr>
      <w:r w:rsidRPr="0035290C">
        <w:rPr>
          <w:rFonts w:eastAsia="Times New Roman" w:cs="Times New Roman"/>
          <w:szCs w:val="24"/>
          <w:lang w:eastAsia="it-IT"/>
        </w:rPr>
        <w:br w:type="textWrapping" w:clear="all"/>
      </w:r>
      <w:r w:rsidRPr="0035290C">
        <w:rPr>
          <w:rFonts w:eastAsia="Times New Roman" w:cs="Times New Roman"/>
          <w:b/>
          <w:bCs/>
          <w:sz w:val="27"/>
          <w:szCs w:val="27"/>
          <w:lang w:eastAsia="it-IT"/>
        </w:rPr>
        <w:t>CARTE</w:t>
      </w:r>
      <w:r w:rsidRPr="0035290C">
        <w:rPr>
          <w:rFonts w:eastAsia="Times New Roman" w:cs="Times New Roman"/>
          <w:sz w:val="27"/>
          <w:szCs w:val="27"/>
          <w:lang w:eastAsia="it-IT"/>
        </w:rPr>
        <w:t>IN</w:t>
      </w:r>
      <w:r w:rsidRPr="0035290C">
        <w:rPr>
          <w:rFonts w:eastAsia="Times New Roman" w:cs="Times New Roman"/>
          <w:b/>
          <w:bCs/>
          <w:color w:val="FF0000"/>
          <w:sz w:val="27"/>
          <w:szCs w:val="27"/>
          <w:lang w:eastAsia="it-IT"/>
        </w:rPr>
        <w:t>REGOLA</w:t>
      </w:r>
    </w:p>
    <w:p w:rsidR="0035290C" w:rsidRPr="0035290C" w:rsidRDefault="0035290C" w:rsidP="0035290C">
      <w:pPr>
        <w:jc w:val="center"/>
        <w:rPr>
          <w:rFonts w:eastAsia="Times New Roman" w:cs="Times New Roman"/>
          <w:szCs w:val="24"/>
          <w:lang w:eastAsia="it-IT"/>
        </w:rPr>
      </w:pPr>
      <w:hyperlink r:id="rId20" w:tgtFrame="_blank" w:history="1">
        <w:r w:rsidRPr="0035290C">
          <w:rPr>
            <w:rFonts w:eastAsia="Times New Roman" w:cs="Times New Roman"/>
            <w:b/>
            <w:bCs/>
            <w:color w:val="0000FF"/>
            <w:sz w:val="27"/>
            <w:u w:val="single"/>
            <w:lang w:eastAsia="it-IT"/>
          </w:rPr>
          <w:t>https://carteinregola.wordpress.com</w:t>
        </w:r>
      </w:hyperlink>
    </w:p>
    <w:p w:rsidR="0035290C" w:rsidRPr="0035290C" w:rsidRDefault="0035290C" w:rsidP="0035290C">
      <w:pPr>
        <w:jc w:val="center"/>
        <w:rPr>
          <w:rFonts w:eastAsia="Times New Roman" w:cs="Times New Roman"/>
          <w:szCs w:val="24"/>
          <w:lang w:eastAsia="it-IT"/>
        </w:rPr>
      </w:pPr>
      <w:hyperlink r:id="rId21" w:tgtFrame="_blank" w:history="1">
        <w:r w:rsidRPr="0035290C">
          <w:rPr>
            <w:rFonts w:eastAsia="Times New Roman" w:cs="Times New Roman"/>
            <w:color w:val="0000FF"/>
            <w:sz w:val="27"/>
            <w:u w:val="single"/>
            <w:lang w:eastAsia="it-IT"/>
          </w:rPr>
          <w:t>laboratoriocarteinregola@gmail.com</w:t>
        </w:r>
      </w:hyperlink>
      <w:r w:rsidRPr="0035290C">
        <w:rPr>
          <w:rFonts w:eastAsia="Times New Roman" w:cs="Times New Roman"/>
          <w:strike/>
          <w:color w:val="000000"/>
          <w:szCs w:val="24"/>
          <w:lang w:eastAsia="it-IT"/>
        </w:rPr>
        <w:br/>
      </w:r>
      <w:r w:rsidRPr="0035290C">
        <w:rPr>
          <w:rFonts w:eastAsia="Times New Roman" w:cs="Times New Roman"/>
          <w:b/>
          <w:bCs/>
          <w:strike/>
          <w:color w:val="000000"/>
          <w:sz w:val="27"/>
          <w:szCs w:val="27"/>
          <w:lang w:eastAsia="it-IT"/>
        </w:rPr>
        <w:t>@</w:t>
      </w:r>
      <w:proofErr w:type="spellStart"/>
      <w:r w:rsidRPr="0035290C">
        <w:rPr>
          <w:rFonts w:eastAsia="Times New Roman" w:cs="Times New Roman"/>
          <w:b/>
          <w:bCs/>
          <w:color w:val="000000"/>
          <w:sz w:val="27"/>
          <w:szCs w:val="27"/>
          <w:lang w:eastAsia="it-IT"/>
        </w:rPr>
        <w:t>carteinregola</w:t>
      </w:r>
      <w:proofErr w:type="spellEnd"/>
    </w:p>
    <w:p w:rsidR="0035290C" w:rsidRPr="0035290C" w:rsidRDefault="0035290C" w:rsidP="0035290C">
      <w:pPr>
        <w:jc w:val="center"/>
        <w:rPr>
          <w:rFonts w:eastAsia="Times New Roman" w:cs="Times New Roman"/>
          <w:szCs w:val="24"/>
          <w:lang w:eastAsia="it-IT"/>
        </w:rPr>
      </w:pPr>
      <w:proofErr w:type="spellStart"/>
      <w:r w:rsidRPr="0035290C">
        <w:rPr>
          <w:rFonts w:eastAsia="Times New Roman" w:cs="Times New Roman"/>
          <w:b/>
          <w:bCs/>
          <w:szCs w:val="24"/>
          <w:lang w:eastAsia="it-IT"/>
        </w:rPr>
        <w:t>Fb</w:t>
      </w:r>
      <w:proofErr w:type="spellEnd"/>
      <w:r w:rsidRPr="0035290C">
        <w:rPr>
          <w:rFonts w:eastAsia="Times New Roman" w:cs="Times New Roman"/>
          <w:szCs w:val="24"/>
          <w:lang w:eastAsia="it-IT"/>
        </w:rPr>
        <w:t xml:space="preserve"> </w:t>
      </w:r>
      <w:proofErr w:type="spellStart"/>
      <w:r w:rsidRPr="0035290C">
        <w:rPr>
          <w:rFonts w:eastAsia="Times New Roman" w:cs="Times New Roman"/>
          <w:szCs w:val="24"/>
          <w:lang w:eastAsia="it-IT"/>
        </w:rPr>
        <w:t>carteinregola</w:t>
      </w:r>
      <w:proofErr w:type="spellEnd"/>
      <w:r w:rsidRPr="0035290C">
        <w:rPr>
          <w:rFonts w:eastAsia="Times New Roman" w:cs="Times New Roman"/>
          <w:szCs w:val="24"/>
          <w:lang w:eastAsia="it-IT"/>
        </w:rPr>
        <w:t xml:space="preserve"> </w:t>
      </w:r>
      <w:hyperlink r:id="rId22" w:tgtFrame="_blank" w:history="1">
        <w:proofErr w:type="spellStart"/>
        <w:r w:rsidRPr="0035290C">
          <w:rPr>
            <w:rFonts w:eastAsia="Times New Roman" w:cs="Times New Roman"/>
            <w:color w:val="0000FF"/>
            <w:szCs w:val="24"/>
            <w:u w:val="single"/>
            <w:lang w:eastAsia="it-IT"/>
          </w:rPr>
          <w:t>laboratoriocarteinregola</w:t>
        </w:r>
        <w:proofErr w:type="spellEnd"/>
      </w:hyperlink>
      <w:r w:rsidRPr="0035290C">
        <w:rPr>
          <w:rFonts w:eastAsia="Times New Roman" w:cs="Times New Roman"/>
          <w:color w:val="000000"/>
          <w:szCs w:val="24"/>
          <w:lang w:eastAsia="it-IT"/>
        </w:rPr>
        <w:br/>
      </w:r>
      <w:hyperlink r:id="rId23" w:tgtFrame="_blank" w:history="1">
        <w:r w:rsidRPr="0035290C">
          <w:rPr>
            <w:rFonts w:eastAsia="Times New Roman" w:cs="Times New Roman"/>
            <w:color w:val="0000FF"/>
            <w:szCs w:val="24"/>
            <w:u w:val="single"/>
            <w:lang w:eastAsia="it-IT"/>
          </w:rPr>
          <w:t xml:space="preserve">ADP Ass. Diritti </w:t>
        </w:r>
        <w:proofErr w:type="spellStart"/>
        <w:r w:rsidRPr="0035290C">
          <w:rPr>
            <w:rFonts w:eastAsia="Times New Roman" w:cs="Times New Roman"/>
            <w:color w:val="0000FF"/>
            <w:szCs w:val="24"/>
            <w:u w:val="single"/>
            <w:lang w:eastAsia="it-IT"/>
          </w:rPr>
          <w:t>dI</w:t>
        </w:r>
        <w:proofErr w:type="spellEnd"/>
        <w:r w:rsidRPr="0035290C">
          <w:rPr>
            <w:rFonts w:eastAsia="Times New Roman" w:cs="Times New Roman"/>
            <w:color w:val="0000FF"/>
            <w:szCs w:val="24"/>
            <w:u w:val="single"/>
            <w:lang w:eastAsia="it-IT"/>
          </w:rPr>
          <w:t xml:space="preserve"> Pedoni Roma e Lazio</w:t>
        </w:r>
      </w:hyperlink>
      <w:hyperlink r:id="rId24" w:tgtFrame="_blank" w:history="1">
        <w:r w:rsidRPr="0035290C">
          <w:rPr>
            <w:rFonts w:eastAsia="Times New Roman" w:cs="Times New Roman"/>
            <w:color w:val="0000FF"/>
            <w:szCs w:val="24"/>
            <w:u w:val="single"/>
            <w:lang w:eastAsia="it-IT"/>
          </w:rPr>
          <w:t xml:space="preserve"> - amate l’architettura</w:t>
        </w:r>
      </w:hyperlink>
      <w:hyperlink r:id="rId25"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CampotrinceratoRoma</w:t>
        </w:r>
        <w:proofErr w:type="spellEnd"/>
      </w:hyperlink>
      <w:hyperlink r:id="rId26" w:tgtFrame="_blank" w:history="1">
        <w:r w:rsidRPr="0035290C">
          <w:rPr>
            <w:rFonts w:eastAsia="Times New Roman" w:cs="Times New Roman"/>
            <w:color w:val="0000FF"/>
            <w:szCs w:val="24"/>
            <w:u w:val="single"/>
            <w:lang w:eastAsia="it-IT"/>
          </w:rPr>
          <w:t xml:space="preserve"> - Casa dei diritti sociali</w:t>
        </w:r>
      </w:hyperlink>
      <w:hyperlink r:id="rId27" w:tgtFrame="_blank" w:history="1">
        <w:r w:rsidRPr="0035290C">
          <w:rPr>
            <w:rFonts w:eastAsia="Times New Roman" w:cs="Times New Roman"/>
            <w:color w:val="0000FF"/>
            <w:szCs w:val="24"/>
            <w:u w:val="single"/>
            <w:lang w:eastAsia="it-IT"/>
          </w:rPr>
          <w:t xml:space="preserve"> - CCPP Coord. </w:t>
        </w:r>
        <w:proofErr w:type="spellStart"/>
        <w:r w:rsidRPr="0035290C">
          <w:rPr>
            <w:rFonts w:eastAsia="Times New Roman" w:cs="Times New Roman"/>
            <w:color w:val="0000FF"/>
            <w:szCs w:val="24"/>
            <w:u w:val="single"/>
            <w:lang w:eastAsia="it-IT"/>
          </w:rPr>
          <w:t>Citt</w:t>
        </w:r>
        <w:proofErr w:type="spellEnd"/>
        <w:r w:rsidRPr="0035290C">
          <w:rPr>
            <w:rFonts w:eastAsia="Times New Roman" w:cs="Times New Roman"/>
            <w:color w:val="0000FF"/>
            <w:szCs w:val="24"/>
            <w:u w:val="single"/>
            <w:lang w:eastAsia="it-IT"/>
          </w:rPr>
          <w:t>: Progetto Partecipato</w:t>
        </w:r>
      </w:hyperlink>
      <w:hyperlink r:id="rId28"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Cittadinanzattiva</w:t>
        </w:r>
        <w:proofErr w:type="spellEnd"/>
        <w:r w:rsidRPr="0035290C">
          <w:rPr>
            <w:rFonts w:eastAsia="Times New Roman" w:cs="Times New Roman"/>
            <w:color w:val="0000FF"/>
            <w:szCs w:val="24"/>
            <w:u w:val="single"/>
            <w:lang w:eastAsia="it-IT"/>
          </w:rPr>
          <w:t xml:space="preserve"> Lazio Onlus</w:t>
        </w:r>
      </w:hyperlink>
      <w:hyperlink r:id="rId29" w:tgtFrame="_blank" w:history="1">
        <w:r w:rsidRPr="0035290C">
          <w:rPr>
            <w:rFonts w:eastAsia="Times New Roman" w:cs="Times New Roman"/>
            <w:color w:val="0000FF"/>
            <w:szCs w:val="24"/>
            <w:u w:val="single"/>
            <w:lang w:eastAsia="it-IT"/>
          </w:rPr>
          <w:t xml:space="preserve"> - Coord. Comitati NO PUP</w:t>
        </w:r>
      </w:hyperlink>
      <w:hyperlink r:id="rId30" w:tgtFrame="_blank" w:history="1">
        <w:r w:rsidRPr="0035290C">
          <w:rPr>
            <w:rFonts w:eastAsia="Times New Roman" w:cs="Times New Roman"/>
            <w:color w:val="0000FF"/>
            <w:szCs w:val="24"/>
            <w:u w:val="single"/>
            <w:lang w:eastAsia="it-IT"/>
          </w:rPr>
          <w:t xml:space="preserve"> - Coord. Residenti Città Storica</w:t>
        </w:r>
      </w:hyperlink>
      <w:hyperlink r:id="rId31"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Difendiamoimercatirionali</w:t>
        </w:r>
        <w:proofErr w:type="spellEnd"/>
      </w:hyperlink>
      <w:hyperlink r:id="rId32" w:tgtFrame="_blank" w:history="1">
        <w:r w:rsidRPr="0035290C">
          <w:rPr>
            <w:rFonts w:eastAsia="Times New Roman" w:cs="Times New Roman"/>
            <w:color w:val="0000FF"/>
            <w:szCs w:val="24"/>
            <w:u w:val="single"/>
            <w:lang w:eastAsia="it-IT"/>
          </w:rPr>
          <w:t xml:space="preserve"> - Forum Salviamo il paesaggio Roma e provincia</w:t>
        </w:r>
      </w:hyperlink>
      <w:hyperlink r:id="rId33"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Equorete</w:t>
        </w:r>
        <w:proofErr w:type="spellEnd"/>
      </w:hyperlink>
      <w:hyperlink r:id="rId34" w:tgtFrame="_blank" w:history="1">
        <w:r w:rsidRPr="0035290C">
          <w:rPr>
            <w:rFonts w:eastAsia="Times New Roman" w:cs="Times New Roman"/>
            <w:color w:val="0000FF"/>
            <w:szCs w:val="24"/>
            <w:u w:val="single"/>
            <w:lang w:eastAsia="it-IT"/>
          </w:rPr>
          <w:t xml:space="preserve"> - Mobilitiamoci - </w:t>
        </w:r>
      </w:hyperlink>
      <w:hyperlink r:id="rId35" w:tgtFrame="_blank" w:history="1">
        <w:proofErr w:type="spellStart"/>
        <w:r w:rsidRPr="0035290C">
          <w:rPr>
            <w:rFonts w:eastAsia="Times New Roman" w:cs="Times New Roman"/>
            <w:color w:val="0000FF"/>
            <w:szCs w:val="24"/>
            <w:u w:val="single"/>
            <w:lang w:eastAsia="it-IT"/>
          </w:rPr>
          <w:t>Territorioroma</w:t>
        </w:r>
        <w:proofErr w:type="spellEnd"/>
      </w:hyperlink>
      <w:hyperlink r:id="rId36" w:tgtFrame="_blank" w:history="1">
        <w:r w:rsidRPr="0035290C">
          <w:rPr>
            <w:rFonts w:eastAsia="Times New Roman" w:cs="Times New Roman"/>
            <w:color w:val="0000FF"/>
            <w:szCs w:val="24"/>
            <w:u w:val="single"/>
            <w:lang w:eastAsia="it-IT"/>
          </w:rPr>
          <w:t xml:space="preserve"> - </w:t>
        </w:r>
        <w:proofErr w:type="spellStart"/>
        <w:r w:rsidRPr="0035290C">
          <w:rPr>
            <w:rFonts w:eastAsia="Times New Roman" w:cs="Times New Roman"/>
            <w:color w:val="0000FF"/>
            <w:szCs w:val="24"/>
            <w:u w:val="single"/>
            <w:lang w:eastAsia="it-IT"/>
          </w:rPr>
          <w:t>Urban</w:t>
        </w:r>
        <w:proofErr w:type="spellEnd"/>
        <w:r w:rsidRPr="0035290C">
          <w:rPr>
            <w:rFonts w:eastAsia="Times New Roman" w:cs="Times New Roman"/>
            <w:color w:val="0000FF"/>
            <w:szCs w:val="24"/>
            <w:u w:val="single"/>
            <w:lang w:eastAsia="it-IT"/>
          </w:rPr>
          <w:t xml:space="preserve"> </w:t>
        </w:r>
        <w:proofErr w:type="spellStart"/>
        <w:r w:rsidRPr="0035290C">
          <w:rPr>
            <w:rFonts w:eastAsia="Times New Roman" w:cs="Times New Roman"/>
            <w:color w:val="0000FF"/>
            <w:szCs w:val="24"/>
            <w:u w:val="single"/>
            <w:lang w:eastAsia="it-IT"/>
          </w:rPr>
          <w:t>Experience</w:t>
        </w:r>
        <w:proofErr w:type="spellEnd"/>
      </w:hyperlink>
    </w:p>
    <w:p w:rsidR="0035290C" w:rsidRPr="0035290C" w:rsidRDefault="0035290C" w:rsidP="0035290C">
      <w:pPr>
        <w:spacing w:after="240"/>
        <w:jc w:val="center"/>
        <w:rPr>
          <w:rFonts w:eastAsia="Times New Roman" w:cs="Times New Roman"/>
          <w:szCs w:val="24"/>
          <w:lang w:eastAsia="it-IT"/>
        </w:rPr>
      </w:pPr>
      <w:r w:rsidRPr="0035290C">
        <w:rPr>
          <w:rFonts w:eastAsia="Times New Roman" w:cs="Times New Roman"/>
          <w:szCs w:val="24"/>
          <w:lang w:eastAsia="it-IT"/>
        </w:rPr>
        <w:t>________________________________________________________________</w:t>
      </w:r>
    </w:p>
    <w:p w:rsidR="00A0735C" w:rsidRDefault="00A0735C" w:rsidP="0035290C"/>
    <w:sectPr w:rsidR="00A0735C" w:rsidSect="00A073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5290C"/>
    <w:rsid w:val="0035290C"/>
    <w:rsid w:val="007F0270"/>
    <w:rsid w:val="009C2CE8"/>
    <w:rsid w:val="00A0735C"/>
    <w:rsid w:val="00C20013"/>
    <w:rsid w:val="00D058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819"/>
    <w:pPr>
      <w:spacing w:after="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5290C"/>
    <w:rPr>
      <w:color w:val="0000FF"/>
      <w:u w:val="single"/>
    </w:rPr>
  </w:style>
  <w:style w:type="paragraph" w:styleId="NormaleWeb">
    <w:name w:val="Normal (Web)"/>
    <w:basedOn w:val="Normale"/>
    <w:uiPriority w:val="99"/>
    <w:semiHidden/>
    <w:unhideWhenUsed/>
    <w:rsid w:val="0035290C"/>
    <w:pPr>
      <w:spacing w:before="100" w:beforeAutospacing="1" w:after="100" w:afterAutospacing="1"/>
    </w:pPr>
    <w:rPr>
      <w:rFonts w:eastAsia="Times New Roman" w:cs="Times New Roman"/>
      <w:szCs w:val="24"/>
      <w:lang w:eastAsia="it-IT"/>
    </w:rPr>
  </w:style>
</w:styles>
</file>

<file path=word/webSettings.xml><?xml version="1.0" encoding="utf-8"?>
<w:webSettings xmlns:r="http://schemas.openxmlformats.org/officeDocument/2006/relationships" xmlns:w="http://schemas.openxmlformats.org/wordprocessingml/2006/main">
  <w:divs>
    <w:div w:id="687177414">
      <w:bodyDiv w:val="1"/>
      <w:marLeft w:val="0"/>
      <w:marRight w:val="0"/>
      <w:marTop w:val="0"/>
      <w:marBottom w:val="0"/>
      <w:divBdr>
        <w:top w:val="none" w:sz="0" w:space="0" w:color="auto"/>
        <w:left w:val="none" w:sz="0" w:space="0" w:color="auto"/>
        <w:bottom w:val="none" w:sz="0" w:space="0" w:color="auto"/>
        <w:right w:val="none" w:sz="0" w:space="0" w:color="auto"/>
      </w:divBdr>
      <w:divsChild>
        <w:div w:id="125543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7258">
      <w:bodyDiv w:val="1"/>
      <w:marLeft w:val="0"/>
      <w:marRight w:val="0"/>
      <w:marTop w:val="0"/>
      <w:marBottom w:val="0"/>
      <w:divBdr>
        <w:top w:val="none" w:sz="0" w:space="0" w:color="auto"/>
        <w:left w:val="none" w:sz="0" w:space="0" w:color="auto"/>
        <w:bottom w:val="none" w:sz="0" w:space="0" w:color="auto"/>
        <w:right w:val="none" w:sz="0" w:space="0" w:color="auto"/>
      </w:divBdr>
      <w:divsChild>
        <w:div w:id="65681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0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progettopartecipato.blogspot.it/" TargetMode="External"/><Relationship Id="rId13" Type="http://schemas.openxmlformats.org/officeDocument/2006/relationships/hyperlink" Target="http://www.salviamoilpaesaggio.it/blog/category/regioni/lazio/" TargetMode="External"/><Relationship Id="rId18" Type="http://schemas.openxmlformats.org/officeDocument/2006/relationships/hyperlink" Target="https://www.youtube.com/watch?v=t8hadpFOnEE" TargetMode="External"/><Relationship Id="rId26" Type="http://schemas.openxmlformats.org/officeDocument/2006/relationships/hyperlink" Target="http://www.dirittisociali.org/" TargetMode="External"/><Relationship Id="rId3" Type="http://schemas.openxmlformats.org/officeDocument/2006/relationships/webSettings" Target="webSettings.xml"/><Relationship Id="rId21" Type="http://schemas.openxmlformats.org/officeDocument/2006/relationships/hyperlink" Target="mailto:laboratoriocarteinregola@gmail.com" TargetMode="External"/><Relationship Id="rId34" Type="http://schemas.openxmlformats.org/officeDocument/2006/relationships/hyperlink" Target="http://www.mobilitiamoci.org/" TargetMode="External"/><Relationship Id="rId7" Type="http://schemas.openxmlformats.org/officeDocument/2006/relationships/hyperlink" Target="http://www.dirittisociali.org/" TargetMode="External"/><Relationship Id="rId12" Type="http://schemas.openxmlformats.org/officeDocument/2006/relationships/hyperlink" Target="http://difendiamoimercatirionali.wordpress.com/http:/" TargetMode="External"/><Relationship Id="rId17" Type="http://schemas.openxmlformats.org/officeDocument/2006/relationships/hyperlink" Target="http://www.urbanexperience.it/" TargetMode="External"/><Relationship Id="rId25" Type="http://schemas.openxmlformats.org/officeDocument/2006/relationships/hyperlink" Target="http://www.campotrinceratoroma.it/" TargetMode="External"/><Relationship Id="rId33" Type="http://schemas.openxmlformats.org/officeDocument/2006/relationships/hyperlink" Target="http://www.equorete.ne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erritorioroma.it" TargetMode="External"/><Relationship Id="rId20" Type="http://schemas.openxmlformats.org/officeDocument/2006/relationships/hyperlink" Target="https://carteinregola.wordpress.com" TargetMode="External"/><Relationship Id="rId29" Type="http://schemas.openxmlformats.org/officeDocument/2006/relationships/hyperlink" Target="http://www.comitatinopup.it/" TargetMode="External"/><Relationship Id="rId1" Type="http://schemas.openxmlformats.org/officeDocument/2006/relationships/styles" Target="styles.xml"/><Relationship Id="rId6" Type="http://schemas.openxmlformats.org/officeDocument/2006/relationships/hyperlink" Target="http://www.campotrinceratoroma.it/" TargetMode="External"/><Relationship Id="rId11" Type="http://schemas.openxmlformats.org/officeDocument/2006/relationships/hyperlink" Target="http://coordinamentorcs.blogspot.it/" TargetMode="External"/><Relationship Id="rId24" Type="http://schemas.openxmlformats.org/officeDocument/2006/relationships/hyperlink" Target="http://www.amatelarchitettura.com/" TargetMode="External"/><Relationship Id="rId32" Type="http://schemas.openxmlformats.org/officeDocument/2006/relationships/hyperlink" Target="http://www.salviamoilpaesaggio.it/blog/category/regioni/lazio/" TargetMode="External"/><Relationship Id="rId37" Type="http://schemas.openxmlformats.org/officeDocument/2006/relationships/fontTable" Target="fontTable.xml"/><Relationship Id="rId5" Type="http://schemas.openxmlformats.org/officeDocument/2006/relationships/hyperlink" Target="http://www.amatelarchitettura.com/" TargetMode="External"/><Relationship Id="rId15" Type="http://schemas.openxmlformats.org/officeDocument/2006/relationships/hyperlink" Target="http://www.mobilitiamoci.org/" TargetMode="External"/><Relationship Id="rId23" Type="http://schemas.openxmlformats.org/officeDocument/2006/relationships/hyperlink" Target="http://www.assopedoni.it" TargetMode="External"/><Relationship Id="rId28" Type="http://schemas.openxmlformats.org/officeDocument/2006/relationships/hyperlink" Target="http://www.lazio.cittadinanzattiva.it/" TargetMode="External"/><Relationship Id="rId36" Type="http://schemas.openxmlformats.org/officeDocument/2006/relationships/hyperlink" Target="http://www.urbanexperience.it/" TargetMode="External"/><Relationship Id="rId10" Type="http://schemas.openxmlformats.org/officeDocument/2006/relationships/hyperlink" Target="http://www.comitatinopup.it/" TargetMode="External"/><Relationship Id="rId19" Type="http://schemas.openxmlformats.org/officeDocument/2006/relationships/hyperlink" Target="https://carteinregola.wordpress.com/diario-presidio-in-campidoglio/presidio-in-diretta/" TargetMode="External"/><Relationship Id="rId31" Type="http://schemas.openxmlformats.org/officeDocument/2006/relationships/hyperlink" Target="http://difendiamoimercatirionali.wordpress.com/http:/" TargetMode="External"/><Relationship Id="rId4" Type="http://schemas.openxmlformats.org/officeDocument/2006/relationships/hyperlink" Target="http://www.assopedoni.it" TargetMode="External"/><Relationship Id="rId9" Type="http://schemas.openxmlformats.org/officeDocument/2006/relationships/hyperlink" Target="http://www.lazio.cittadinanzattiva.it/" TargetMode="External"/><Relationship Id="rId14" Type="http://schemas.openxmlformats.org/officeDocument/2006/relationships/hyperlink" Target="http://www.equorete.net/" TargetMode="External"/><Relationship Id="rId22" Type="http://schemas.openxmlformats.org/officeDocument/2006/relationships/hyperlink" Target="http://www.facebook.com/laboratoriocarteinregola" TargetMode="External"/><Relationship Id="rId27" Type="http://schemas.openxmlformats.org/officeDocument/2006/relationships/hyperlink" Target="http://ccprogettopartecipato.blogspot.it/" TargetMode="External"/><Relationship Id="rId30" Type="http://schemas.openxmlformats.org/officeDocument/2006/relationships/hyperlink" Target="http://coordinamentorcs.blogspot.it/" TargetMode="External"/><Relationship Id="rId35" Type="http://schemas.openxmlformats.org/officeDocument/2006/relationships/hyperlink" Target="http://www.territorioro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7277</Characters>
  <Application>Microsoft Office Word</Application>
  <DocSecurity>0</DocSecurity>
  <Lines>60</Lines>
  <Paragraphs>17</Paragraphs>
  <ScaleCrop>false</ScaleCrop>
  <Company>Privato</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2013-04-12T06:16:00Z</dcterms:created>
  <dcterms:modified xsi:type="dcterms:W3CDTF">2013-04-12T06:17:00Z</dcterms:modified>
</cp:coreProperties>
</file>